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DE9" w:rsidRPr="00513DE9" w:rsidRDefault="00513DE9" w:rsidP="00513DE9">
      <w:pPr>
        <w:spacing w:before="240" w:after="240"/>
        <w:jc w:val="both"/>
        <w:rPr>
          <w:lang w:val="sr-Cyrl-RS"/>
        </w:rPr>
      </w:pPr>
      <w:r w:rsidRPr="00513DE9">
        <w:rPr>
          <w:lang w:val="sr-Cyrl-RS"/>
        </w:rPr>
        <w:t>Завршни радови</w:t>
      </w:r>
    </w:p>
    <w:p w:rsidR="00513DE9" w:rsidRPr="00513DE9" w:rsidRDefault="00513DE9" w:rsidP="00513DE9">
      <w:pPr>
        <w:pStyle w:val="ListParagraph"/>
        <w:numPr>
          <w:ilvl w:val="0"/>
          <w:numId w:val="1"/>
        </w:numPr>
        <w:spacing w:before="240" w:after="240"/>
        <w:jc w:val="both"/>
        <w:rPr>
          <w:lang w:val="sr-Cyrl-RS"/>
        </w:rPr>
      </w:pPr>
      <w:r w:rsidRPr="00513DE9">
        <w:rPr>
          <w:lang w:val="sr-Cyrl-RS"/>
        </w:rPr>
        <w:t>Милена Лукић октобар 2013</w:t>
      </w:r>
    </w:p>
    <w:p w:rsidR="00513DE9" w:rsidRPr="00513DE9" w:rsidRDefault="00513DE9" w:rsidP="00513DE9">
      <w:pPr>
        <w:spacing w:before="240" w:after="240"/>
        <w:jc w:val="both"/>
        <w:rPr>
          <w:lang w:val="sr-Cyrl-RS"/>
        </w:rPr>
      </w:pPr>
      <w:r w:rsidRPr="00513DE9">
        <w:rPr>
          <w:lang w:val="sr-Cyrl-RS"/>
        </w:rPr>
        <w:t xml:space="preserve">Синтеза и примена неких етаноламинских јонских течности у </w:t>
      </w:r>
      <w:r w:rsidRPr="00513DE9">
        <w:rPr>
          <w:i/>
          <w:lang w:val="sr-Latn-RS"/>
        </w:rPr>
        <w:t>anti</w:t>
      </w:r>
      <w:r w:rsidRPr="00513DE9">
        <w:rPr>
          <w:lang w:val="sr-Cyrl-RS"/>
        </w:rPr>
        <w:t>-селективној Маниховој реакцији</w:t>
      </w:r>
    </w:p>
    <w:p w:rsidR="009E26CA" w:rsidRPr="00513DE9" w:rsidRDefault="00513DE9" w:rsidP="00513DE9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 w:rsidRPr="00513DE9">
        <w:rPr>
          <w:lang w:val="sr-Cyrl-RS"/>
        </w:rPr>
        <w:t>Данијела Тодосијевић</w:t>
      </w:r>
      <w:r>
        <w:rPr>
          <w:lang w:val="sr-Cyrl-RS"/>
        </w:rPr>
        <w:t xml:space="preserve"> септембар 2015</w:t>
      </w:r>
    </w:p>
    <w:p w:rsidR="00513DE9" w:rsidRDefault="00513DE9" w:rsidP="00513DE9">
      <w:pPr>
        <w:jc w:val="both"/>
      </w:pPr>
      <w:proofErr w:type="spellStart"/>
      <w:r w:rsidRPr="00513DE9">
        <w:t>Синтеза</w:t>
      </w:r>
      <w:proofErr w:type="spellEnd"/>
      <w:r w:rsidRPr="00513DE9">
        <w:t xml:space="preserve"> и </w:t>
      </w:r>
      <w:proofErr w:type="spellStart"/>
      <w:r w:rsidRPr="00513DE9">
        <w:t>антиоксидативна</w:t>
      </w:r>
      <w:proofErr w:type="spellEnd"/>
      <w:r w:rsidRPr="00513DE9">
        <w:t xml:space="preserve"> </w:t>
      </w:r>
      <w:proofErr w:type="spellStart"/>
      <w:r w:rsidRPr="00513DE9">
        <w:t>активност</w:t>
      </w:r>
      <w:proofErr w:type="spellEnd"/>
      <w:r w:rsidRPr="00513DE9">
        <w:t xml:space="preserve"> </w:t>
      </w:r>
      <w:proofErr w:type="spellStart"/>
      <w:r w:rsidRPr="00513DE9">
        <w:t>неких</w:t>
      </w:r>
      <w:proofErr w:type="spellEnd"/>
      <w:r w:rsidRPr="00513DE9">
        <w:t xml:space="preserve"> </w:t>
      </w:r>
      <w:proofErr w:type="spellStart"/>
      <w:r w:rsidRPr="00513DE9">
        <w:t>фенолних</w:t>
      </w:r>
      <w:proofErr w:type="spellEnd"/>
      <w:r w:rsidRPr="00513DE9">
        <w:t xml:space="preserve"> </w:t>
      </w:r>
      <w:proofErr w:type="spellStart"/>
      <w:r w:rsidRPr="00513DE9">
        <w:t>Шифових</w:t>
      </w:r>
      <w:proofErr w:type="spellEnd"/>
      <w:r w:rsidRPr="00513DE9">
        <w:t xml:space="preserve"> </w:t>
      </w:r>
      <w:proofErr w:type="spellStart"/>
      <w:r w:rsidRPr="00513DE9">
        <w:t>база</w:t>
      </w:r>
      <w:proofErr w:type="spellEnd"/>
    </w:p>
    <w:p w:rsidR="00513DE9" w:rsidRPr="00513DE9" w:rsidRDefault="00513DE9" w:rsidP="00513DE9">
      <w:pPr>
        <w:jc w:val="both"/>
      </w:pPr>
    </w:p>
    <w:p w:rsidR="00513DE9" w:rsidRDefault="00513DE9" w:rsidP="00513DE9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Весна Миловановић септембар 2015</w:t>
      </w:r>
    </w:p>
    <w:p w:rsidR="00513DE9" w:rsidRDefault="00513DE9" w:rsidP="00513DE9">
      <w:pPr>
        <w:jc w:val="both"/>
        <w:rPr>
          <w:lang w:val="sr-Cyrl-RS"/>
        </w:rPr>
      </w:pPr>
      <w:r w:rsidRPr="00513DE9">
        <w:rPr>
          <w:lang w:val="sr-Cyrl-RS"/>
        </w:rPr>
        <w:t>Синтеза фталазин-1,4-дионских деривата у присуству диетаноламинске јонске течности као катализатора</w:t>
      </w:r>
    </w:p>
    <w:p w:rsidR="00513DE9" w:rsidRDefault="00513DE9" w:rsidP="00513DE9">
      <w:pPr>
        <w:jc w:val="both"/>
        <w:rPr>
          <w:lang w:val="sr-Cyrl-RS"/>
        </w:rPr>
      </w:pPr>
    </w:p>
    <w:p w:rsidR="00513DE9" w:rsidRDefault="00513DE9" w:rsidP="00513DE9">
      <w:pPr>
        <w:jc w:val="both"/>
        <w:rPr>
          <w:lang w:val="sr-Cyrl-RS"/>
        </w:rPr>
      </w:pPr>
      <w:r>
        <w:rPr>
          <w:lang w:val="sr-Cyrl-RS"/>
        </w:rPr>
        <w:t>Мастер радови</w:t>
      </w:r>
    </w:p>
    <w:p w:rsidR="00513DE9" w:rsidRDefault="00513DE9" w:rsidP="00513DE9">
      <w:pPr>
        <w:jc w:val="both"/>
        <w:rPr>
          <w:lang w:val="sr-Cyrl-RS"/>
        </w:rPr>
      </w:pPr>
    </w:p>
    <w:p w:rsidR="00B62E8C" w:rsidRDefault="00513DE9" w:rsidP="00B62E8C">
      <w:pPr>
        <w:pStyle w:val="ListParagraph"/>
        <w:numPr>
          <w:ilvl w:val="0"/>
          <w:numId w:val="2"/>
        </w:numPr>
        <w:spacing w:before="240"/>
        <w:jc w:val="both"/>
        <w:rPr>
          <w:lang w:val="sr-Cyrl-RS"/>
        </w:rPr>
      </w:pPr>
      <w:r w:rsidRPr="00B62E8C">
        <w:rPr>
          <w:lang w:val="sr-Cyrl-RS"/>
        </w:rPr>
        <w:t>Милена Лукић октобар 2014</w:t>
      </w:r>
    </w:p>
    <w:p w:rsidR="00513DE9" w:rsidRPr="00B62E8C" w:rsidRDefault="00B62E8C" w:rsidP="00B62E8C">
      <w:pPr>
        <w:spacing w:after="240"/>
        <w:jc w:val="both"/>
        <w:rPr>
          <w:lang w:val="sr-Cyrl-RS"/>
        </w:rPr>
      </w:pPr>
      <w:r w:rsidRPr="00B62E8C">
        <w:rPr>
          <w:lang w:val="sr-Cyrl-RS"/>
        </w:rPr>
        <w:t>Ванилинске Манихове базе - синтеза у јонским течностима и одређивање антиоксидативне активности</w:t>
      </w:r>
    </w:p>
    <w:p w:rsidR="00513DE9" w:rsidRPr="00513DE9" w:rsidRDefault="00513DE9" w:rsidP="00513DE9">
      <w:pPr>
        <w:pStyle w:val="ListParagraph"/>
        <w:spacing w:before="240" w:after="240"/>
        <w:jc w:val="both"/>
        <w:rPr>
          <w:lang w:val="sr-Cyrl-RS"/>
        </w:rPr>
      </w:pPr>
    </w:p>
    <w:p w:rsidR="00513DE9" w:rsidRPr="00513DE9" w:rsidRDefault="00513DE9" w:rsidP="00513DE9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 w:rsidRPr="00513DE9">
        <w:rPr>
          <w:lang w:val="sr-Cyrl-RS"/>
        </w:rPr>
        <w:t>Данијела Тодосијевић</w:t>
      </w:r>
      <w:r>
        <w:rPr>
          <w:lang w:val="sr-Cyrl-RS"/>
        </w:rPr>
        <w:t xml:space="preserve"> септембар 2016</w:t>
      </w:r>
    </w:p>
    <w:p w:rsidR="00513DE9" w:rsidRDefault="00B62E8C" w:rsidP="00513DE9">
      <w:pPr>
        <w:jc w:val="both"/>
      </w:pPr>
      <w:proofErr w:type="spellStart"/>
      <w:r w:rsidRPr="00B62E8C">
        <w:t>Салицилалдехидне</w:t>
      </w:r>
      <w:proofErr w:type="spellEnd"/>
      <w:r w:rsidRPr="00B62E8C">
        <w:t xml:space="preserve"> и </w:t>
      </w:r>
      <w:proofErr w:type="spellStart"/>
      <w:r w:rsidRPr="00B62E8C">
        <w:t>ванилинске</w:t>
      </w:r>
      <w:proofErr w:type="spellEnd"/>
      <w:r w:rsidRPr="00B62E8C">
        <w:t xml:space="preserve"> </w:t>
      </w:r>
      <w:proofErr w:type="spellStart"/>
      <w:r w:rsidRPr="00B62E8C">
        <w:t>Шифове</w:t>
      </w:r>
      <w:proofErr w:type="spellEnd"/>
      <w:r w:rsidRPr="00B62E8C">
        <w:t xml:space="preserve"> </w:t>
      </w:r>
      <w:proofErr w:type="spellStart"/>
      <w:r w:rsidRPr="00B62E8C">
        <w:t>базе</w:t>
      </w:r>
      <w:proofErr w:type="spellEnd"/>
      <w:r w:rsidRPr="00B62E8C">
        <w:t xml:space="preserve"> </w:t>
      </w:r>
      <w:proofErr w:type="spellStart"/>
      <w:r w:rsidRPr="00B62E8C">
        <w:t>као</w:t>
      </w:r>
      <w:proofErr w:type="spellEnd"/>
      <w:r w:rsidRPr="00B62E8C">
        <w:t xml:space="preserve"> </w:t>
      </w:r>
      <w:proofErr w:type="spellStart"/>
      <w:r w:rsidRPr="00B62E8C">
        <w:t>антиоксиданти</w:t>
      </w:r>
      <w:proofErr w:type="spellEnd"/>
      <w:r w:rsidRPr="00B62E8C">
        <w:t xml:space="preserve"> и </w:t>
      </w:r>
      <w:proofErr w:type="spellStart"/>
      <w:r w:rsidRPr="00B62E8C">
        <w:t>инхибитори</w:t>
      </w:r>
      <w:proofErr w:type="spellEnd"/>
      <w:r w:rsidRPr="00B62E8C">
        <w:t xml:space="preserve"> </w:t>
      </w:r>
      <w:proofErr w:type="spellStart"/>
      <w:r w:rsidRPr="00B62E8C">
        <w:t>липоксигеназе</w:t>
      </w:r>
      <w:proofErr w:type="spellEnd"/>
    </w:p>
    <w:p w:rsidR="00513DE9" w:rsidRPr="00513DE9" w:rsidRDefault="00513DE9" w:rsidP="00513DE9">
      <w:pPr>
        <w:jc w:val="both"/>
      </w:pPr>
    </w:p>
    <w:p w:rsidR="00513DE9" w:rsidRDefault="00513DE9" w:rsidP="00513DE9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>
        <w:rPr>
          <w:lang w:val="sr-Cyrl-RS"/>
        </w:rPr>
        <w:t>Весна Миловановић Јул 2016</w:t>
      </w:r>
    </w:p>
    <w:p w:rsidR="00513DE9" w:rsidRDefault="00B62E8C" w:rsidP="00513DE9">
      <w:pPr>
        <w:jc w:val="both"/>
        <w:rPr>
          <w:lang w:val="sr-Cyrl-RS"/>
        </w:rPr>
      </w:pPr>
      <w:r w:rsidRPr="00B62E8C">
        <w:rPr>
          <w:lang w:val="sr-Cyrl-RS"/>
        </w:rPr>
        <w:t>Синтеза пиразол-фталазинских деривата у присуству јонских течности и одређивање њи</w:t>
      </w:r>
      <w:r>
        <w:rPr>
          <w:lang w:val="sr-Cyrl-RS"/>
        </w:rPr>
        <w:t>хове антиоксидативне активности</w:t>
      </w:r>
    </w:p>
    <w:p w:rsidR="00513DE9" w:rsidRDefault="00513DE9" w:rsidP="00513DE9">
      <w:pPr>
        <w:jc w:val="both"/>
        <w:rPr>
          <w:lang w:val="sr-Cyrl-RS"/>
        </w:rPr>
      </w:pPr>
    </w:p>
    <w:p w:rsidR="00B62E8C" w:rsidRDefault="00B62E8C" w:rsidP="00513DE9">
      <w:pPr>
        <w:jc w:val="both"/>
        <w:rPr>
          <w:lang w:val="sr-Cyrl-RS"/>
        </w:rPr>
      </w:pPr>
      <w:r>
        <w:rPr>
          <w:lang w:val="sr-Cyrl-RS"/>
        </w:rPr>
        <w:t>Дипломски радови</w:t>
      </w:r>
    </w:p>
    <w:p w:rsidR="00B62E8C" w:rsidRDefault="00B62E8C" w:rsidP="00513DE9">
      <w:pPr>
        <w:jc w:val="both"/>
        <w:rPr>
          <w:lang w:val="sr-Cyrl-RS"/>
        </w:rPr>
      </w:pPr>
    </w:p>
    <w:p w:rsidR="00B62E8C" w:rsidRDefault="00B62E8C" w:rsidP="00B62E8C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>
        <w:rPr>
          <w:lang w:val="sr-Cyrl-RS"/>
        </w:rPr>
        <w:t>Иван Радосављевић септембар 2014</w:t>
      </w:r>
    </w:p>
    <w:p w:rsidR="00B62E8C" w:rsidRDefault="00B62E8C" w:rsidP="00B62E8C">
      <w:pPr>
        <w:jc w:val="both"/>
        <w:rPr>
          <w:lang w:val="sr-Cyrl-RS"/>
        </w:rPr>
      </w:pPr>
      <w:r w:rsidRPr="00B62E8C">
        <w:rPr>
          <w:lang w:val="sr-Cyrl-RS"/>
        </w:rPr>
        <w:t>Двострука Манихова реакција: синтеза пиперидинских деривата у присуству етаноламинских јонских течности</w:t>
      </w:r>
    </w:p>
    <w:p w:rsidR="00B62E8C" w:rsidRDefault="00B62E8C" w:rsidP="00B62E8C">
      <w:pPr>
        <w:jc w:val="both"/>
        <w:rPr>
          <w:lang w:val="sr-Cyrl-RS"/>
        </w:rPr>
      </w:pPr>
    </w:p>
    <w:p w:rsidR="00B62E8C" w:rsidRDefault="00B62E8C" w:rsidP="00B62E8C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>
        <w:rPr>
          <w:lang w:val="sr-Cyrl-RS"/>
        </w:rPr>
        <w:t>Јелена Чађеновић септембар 2010</w:t>
      </w:r>
    </w:p>
    <w:p w:rsidR="00B62E8C" w:rsidRPr="00C13996" w:rsidRDefault="00B62E8C" w:rsidP="00B62E8C">
      <w:pPr>
        <w:jc w:val="both"/>
        <w:rPr>
          <w:lang w:val="sr-Latn-RS"/>
        </w:rPr>
      </w:pPr>
    </w:p>
    <w:p w:rsidR="00B62E8C" w:rsidRPr="00C13996" w:rsidRDefault="00B62E8C" w:rsidP="00B62E8C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>
        <w:rPr>
          <w:lang w:val="sr-Cyrl-RS"/>
        </w:rPr>
        <w:t xml:space="preserve">Јелена Ђоровић </w:t>
      </w:r>
      <w:r w:rsidR="00C13996">
        <w:rPr>
          <w:lang w:val="sr-Cyrl-RS"/>
        </w:rPr>
        <w:t>април</w:t>
      </w:r>
      <w:r w:rsidR="00814892">
        <w:t xml:space="preserve"> 2010</w:t>
      </w:r>
    </w:p>
    <w:p w:rsidR="00C13996" w:rsidRDefault="00C13996" w:rsidP="00C13996">
      <w:pPr>
        <w:pStyle w:val="ListParagraph"/>
        <w:jc w:val="both"/>
        <w:rPr>
          <w:color w:val="222222"/>
          <w:sz w:val="22"/>
          <w:szCs w:val="22"/>
          <w:shd w:val="clear" w:color="auto" w:fill="FFFFFF"/>
          <w:lang w:val="sr-Cyrl-RS"/>
        </w:rPr>
      </w:pPr>
      <w:proofErr w:type="spellStart"/>
      <w:r>
        <w:rPr>
          <w:color w:val="222222"/>
          <w:sz w:val="22"/>
          <w:szCs w:val="22"/>
          <w:shd w:val="clear" w:color="auto" w:fill="FFFFFF"/>
        </w:rPr>
        <w:t>Хемијски</w:t>
      </w:r>
      <w:proofErr w:type="spellEnd"/>
      <w:r>
        <w:rPr>
          <w:color w:val="222222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color w:val="222222"/>
          <w:sz w:val="22"/>
          <w:szCs w:val="22"/>
          <w:shd w:val="clear" w:color="auto" w:fill="FFFFFF"/>
        </w:rPr>
        <w:t>поглед</w:t>
      </w:r>
      <w:proofErr w:type="spellEnd"/>
      <w:r>
        <w:rPr>
          <w:color w:val="222222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color w:val="222222"/>
          <w:sz w:val="22"/>
          <w:szCs w:val="22"/>
          <w:shd w:val="clear" w:color="auto" w:fill="FFFFFF"/>
        </w:rPr>
        <w:t>на</w:t>
      </w:r>
      <w:proofErr w:type="spellEnd"/>
      <w:r>
        <w:rPr>
          <w:color w:val="222222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color w:val="222222"/>
          <w:sz w:val="22"/>
          <w:szCs w:val="22"/>
          <w:shd w:val="clear" w:color="auto" w:fill="FFFFFF"/>
        </w:rPr>
        <w:t>орах</w:t>
      </w:r>
      <w:proofErr w:type="spellEnd"/>
      <w:r>
        <w:rPr>
          <w:color w:val="222222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color w:val="222222"/>
          <w:sz w:val="22"/>
          <w:szCs w:val="22"/>
          <w:shd w:val="clear" w:color="auto" w:fill="FFFFFF"/>
        </w:rPr>
        <w:t>из</w:t>
      </w:r>
      <w:proofErr w:type="spellEnd"/>
      <w:r>
        <w:rPr>
          <w:color w:val="222222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color w:val="222222"/>
          <w:sz w:val="22"/>
          <w:szCs w:val="22"/>
          <w:shd w:val="clear" w:color="auto" w:fill="FFFFFF"/>
        </w:rPr>
        <w:t>околине</w:t>
      </w:r>
      <w:proofErr w:type="spellEnd"/>
      <w:r>
        <w:rPr>
          <w:color w:val="222222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color w:val="222222"/>
          <w:sz w:val="22"/>
          <w:szCs w:val="22"/>
          <w:shd w:val="clear" w:color="auto" w:fill="FFFFFF"/>
        </w:rPr>
        <w:t>Крагујевца</w:t>
      </w:r>
      <w:proofErr w:type="spellEnd"/>
    </w:p>
    <w:p w:rsidR="00C13996" w:rsidRDefault="00C13996" w:rsidP="00C13996">
      <w:pPr>
        <w:jc w:val="both"/>
        <w:rPr>
          <w:lang w:val="sr-Cyrl-RS"/>
        </w:rPr>
      </w:pPr>
    </w:p>
    <w:p w:rsidR="00C13996" w:rsidRDefault="00C13996" w:rsidP="00C13996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>
        <w:rPr>
          <w:lang w:val="sr-Cyrl-RS"/>
        </w:rPr>
        <w:t>Драгана Мијаиловић, септембар 2013</w:t>
      </w:r>
    </w:p>
    <w:p w:rsidR="00C13996" w:rsidRDefault="00C13996" w:rsidP="00C13996">
      <w:pPr>
        <w:pStyle w:val="ListParagraph"/>
        <w:jc w:val="both"/>
        <w:rPr>
          <w:lang w:val="sr-Latn-RS"/>
        </w:rPr>
      </w:pPr>
      <w:r>
        <w:rPr>
          <w:lang w:val="sr-Latn-RS"/>
        </w:rPr>
        <w:t>N,N-</w:t>
      </w:r>
      <w:r>
        <w:rPr>
          <w:lang w:val="sr-Cyrl-RS"/>
        </w:rPr>
        <w:t xml:space="preserve">диетаноламинска јонска течност као прекурсор каталитички активног </w:t>
      </w:r>
      <w:r>
        <w:rPr>
          <w:lang w:val="sr-Latn-RS"/>
        </w:rPr>
        <w:t>Pd(II)-</w:t>
      </w:r>
      <w:r>
        <w:rPr>
          <w:lang w:val="sr-Cyrl-RS"/>
        </w:rPr>
        <w:t xml:space="preserve">комплекса у Хековој реакцији </w:t>
      </w:r>
    </w:p>
    <w:p w:rsidR="00C13996" w:rsidRDefault="00C13996" w:rsidP="00C13996">
      <w:pPr>
        <w:jc w:val="both"/>
        <w:rPr>
          <w:lang w:val="sr-Latn-RS"/>
        </w:rPr>
      </w:pPr>
    </w:p>
    <w:p w:rsidR="00C13996" w:rsidRPr="00C13996" w:rsidRDefault="00C13996" w:rsidP="00C13996">
      <w:pPr>
        <w:pStyle w:val="ListParagraph"/>
        <w:numPr>
          <w:ilvl w:val="0"/>
          <w:numId w:val="3"/>
        </w:numPr>
        <w:jc w:val="both"/>
        <w:rPr>
          <w:lang w:val="sr-Latn-RS"/>
        </w:rPr>
      </w:pPr>
      <w:r>
        <w:rPr>
          <w:lang w:val="sr-Cyrl-RS"/>
        </w:rPr>
        <w:t>Драган Михајловић јун 2013</w:t>
      </w:r>
    </w:p>
    <w:p w:rsidR="00C13996" w:rsidRDefault="00C13996" w:rsidP="00C13996">
      <w:pPr>
        <w:pStyle w:val="ListParagraph"/>
        <w:jc w:val="both"/>
        <w:rPr>
          <w:lang w:val="sr-Cyrl-RS"/>
        </w:rPr>
      </w:pPr>
      <w:r>
        <w:rPr>
          <w:lang w:val="sr-Cyrl-RS"/>
        </w:rPr>
        <w:lastRenderedPageBreak/>
        <w:t xml:space="preserve">Редукција </w:t>
      </w:r>
      <w:r>
        <w:rPr>
          <w:rFonts w:ascii="Symbol" w:hAnsi="Symbol"/>
          <w:lang w:val="sr-Latn-RS"/>
        </w:rPr>
        <w:t></w:t>
      </w:r>
      <w:r>
        <w:rPr>
          <w:lang w:val="sr-Cyrl-RS"/>
        </w:rPr>
        <w:t>–кетоестара уз коришћење пекарског квасца као медијатора</w:t>
      </w:r>
    </w:p>
    <w:p w:rsidR="00C13996" w:rsidRPr="00C13996" w:rsidRDefault="00C13996" w:rsidP="00C13996">
      <w:pPr>
        <w:pStyle w:val="ListParagraph"/>
        <w:jc w:val="both"/>
        <w:rPr>
          <w:lang w:val="sr-Cyrl-RS"/>
        </w:rPr>
      </w:pPr>
      <w:bookmarkStart w:id="0" w:name="_GoBack"/>
      <w:bookmarkEnd w:id="0"/>
    </w:p>
    <w:p w:rsidR="00814892" w:rsidRPr="00814892" w:rsidRDefault="00814892" w:rsidP="00814892">
      <w:pPr>
        <w:jc w:val="both"/>
        <w:rPr>
          <w:lang w:val="sr-Cyrl-RS"/>
        </w:rPr>
      </w:pPr>
    </w:p>
    <w:sectPr w:rsidR="00814892" w:rsidRPr="008148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83411"/>
    <w:multiLevelType w:val="hybridMultilevel"/>
    <w:tmpl w:val="DA907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36DA0"/>
    <w:multiLevelType w:val="hybridMultilevel"/>
    <w:tmpl w:val="DA907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691DC8"/>
    <w:multiLevelType w:val="hybridMultilevel"/>
    <w:tmpl w:val="ED22B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DE9"/>
    <w:rsid w:val="00513DE9"/>
    <w:rsid w:val="00814892"/>
    <w:rsid w:val="009E26CA"/>
    <w:rsid w:val="00B62E8C"/>
    <w:rsid w:val="00C1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Petrovic</dc:creator>
  <cp:keywords/>
  <dc:description/>
  <cp:lastModifiedBy>hVlada-PC2</cp:lastModifiedBy>
  <cp:revision>4</cp:revision>
  <dcterms:created xsi:type="dcterms:W3CDTF">2016-11-23T12:21:00Z</dcterms:created>
  <dcterms:modified xsi:type="dcterms:W3CDTF">2016-11-23T12:49:00Z</dcterms:modified>
</cp:coreProperties>
</file>